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A8" w:rsidRPr="00680DA8" w:rsidRDefault="00680DA8" w:rsidP="006E533D">
      <w:pPr>
        <w:rPr>
          <w:rFonts w:cs="Arial"/>
          <w:sz w:val="24"/>
        </w:rPr>
      </w:pPr>
      <w:bookmarkStart w:id="0" w:name="_GoBack"/>
      <w:bookmarkEnd w:id="0"/>
    </w:p>
    <w:p w:rsidR="00287341" w:rsidRDefault="00287341" w:rsidP="006E533D">
      <w:pPr>
        <w:rPr>
          <w:rFonts w:cs="Arial"/>
          <w:sz w:val="24"/>
        </w:rPr>
      </w:pPr>
    </w:p>
    <w:p w:rsidR="000516A3" w:rsidRDefault="000516A3" w:rsidP="006E533D">
      <w:pPr>
        <w:rPr>
          <w:rFonts w:cs="Arial"/>
          <w:sz w:val="24"/>
        </w:rPr>
      </w:pPr>
    </w:p>
    <w:p w:rsidR="000516A3" w:rsidRDefault="000516A3" w:rsidP="006E533D">
      <w:pPr>
        <w:rPr>
          <w:rFonts w:cs="Arial"/>
          <w:sz w:val="24"/>
        </w:rPr>
      </w:pPr>
    </w:p>
    <w:p w:rsidR="000516A3" w:rsidRDefault="000516A3" w:rsidP="006E533D">
      <w:pPr>
        <w:rPr>
          <w:rFonts w:cs="Arial"/>
          <w:sz w:val="24"/>
        </w:rPr>
      </w:pPr>
    </w:p>
    <w:p w:rsidR="000516A3" w:rsidRDefault="000516A3" w:rsidP="006E533D">
      <w:pPr>
        <w:rPr>
          <w:rFonts w:cs="Arial"/>
          <w:sz w:val="24"/>
        </w:rPr>
      </w:pPr>
    </w:p>
    <w:p w:rsidR="000516A3" w:rsidRDefault="000516A3" w:rsidP="006E533D">
      <w:pPr>
        <w:rPr>
          <w:rFonts w:cs="Arial"/>
          <w:sz w:val="24"/>
        </w:rPr>
      </w:pPr>
    </w:p>
    <w:p w:rsidR="000516A3" w:rsidRDefault="000516A3" w:rsidP="006E533D">
      <w:pPr>
        <w:rPr>
          <w:rFonts w:cs="Arial"/>
          <w:sz w:val="24"/>
        </w:rPr>
      </w:pPr>
    </w:p>
    <w:p w:rsidR="000516A3" w:rsidRDefault="000516A3" w:rsidP="000516A3">
      <w:pPr>
        <w:spacing w:line="240" w:lineRule="auto"/>
        <w:rPr>
          <w:rFonts w:cs="Arial"/>
          <w:sz w:val="24"/>
        </w:rPr>
      </w:pPr>
    </w:p>
    <w:p w:rsidR="000516A3" w:rsidRDefault="000516A3" w:rsidP="000516A3">
      <w:pPr>
        <w:spacing w:line="240" w:lineRule="auto"/>
        <w:rPr>
          <w:rFonts w:cs="Arial"/>
          <w:sz w:val="24"/>
        </w:rPr>
      </w:pPr>
    </w:p>
    <w:p w:rsidR="000516A3" w:rsidRDefault="000516A3" w:rsidP="000516A3">
      <w:pPr>
        <w:spacing w:line="240" w:lineRule="auto"/>
        <w:rPr>
          <w:rFonts w:cs="Arial"/>
          <w:sz w:val="24"/>
        </w:rPr>
      </w:pPr>
    </w:p>
    <w:p w:rsidR="000516A3" w:rsidRDefault="000516A3" w:rsidP="000516A3">
      <w:pPr>
        <w:spacing w:line="240" w:lineRule="auto"/>
        <w:rPr>
          <w:rFonts w:cs="Arial"/>
          <w:sz w:val="24"/>
        </w:rPr>
      </w:pPr>
    </w:p>
    <w:p w:rsidR="000516A3" w:rsidRPr="000516A3" w:rsidRDefault="000516A3" w:rsidP="000516A3">
      <w:pPr>
        <w:spacing w:line="240" w:lineRule="auto"/>
        <w:rPr>
          <w:rFonts w:ascii="Times New Roman" w:hAnsi="Times New Roman"/>
          <w:i/>
          <w:sz w:val="22"/>
          <w:szCs w:val="22"/>
          <w:lang w:val="nl-NL"/>
        </w:rPr>
      </w:pPr>
      <w:r w:rsidRPr="000516A3">
        <w:rPr>
          <w:rFonts w:ascii="Times New Roman" w:hAnsi="Times New Roman"/>
          <w:i/>
          <w:sz w:val="22"/>
          <w:szCs w:val="22"/>
          <w:lang w:val="nl-NL"/>
        </w:rPr>
        <w:t xml:space="preserve">Het aanmeldingsformulier a.u.b. vóór 1 </w:t>
      </w:r>
      <w:r w:rsidR="00F26EFD">
        <w:rPr>
          <w:rFonts w:ascii="Times New Roman" w:hAnsi="Times New Roman"/>
          <w:i/>
          <w:sz w:val="22"/>
          <w:szCs w:val="22"/>
          <w:lang w:val="nl-NL"/>
        </w:rPr>
        <w:t>mei</w:t>
      </w:r>
      <w:r w:rsidRPr="000516A3">
        <w:rPr>
          <w:rFonts w:ascii="Times New Roman" w:hAnsi="Times New Roman"/>
          <w:i/>
          <w:sz w:val="22"/>
          <w:szCs w:val="22"/>
          <w:lang w:val="nl-NL"/>
        </w:rPr>
        <w:t xml:space="preserve"> 2017 mailen naar </w:t>
      </w:r>
      <w:hyperlink r:id="rId9" w:history="1">
        <w:r w:rsidRPr="000516A3">
          <w:rPr>
            <w:rFonts w:ascii="Times New Roman" w:hAnsi="Times New Roman"/>
            <w:i/>
            <w:color w:val="0563C1"/>
            <w:sz w:val="22"/>
            <w:szCs w:val="22"/>
            <w:u w:val="single"/>
            <w:lang w:val="nl-NL"/>
          </w:rPr>
          <w:t>ted.laros@uni-due.de</w:t>
        </w:r>
      </w:hyperlink>
      <w:r w:rsidRPr="000516A3">
        <w:rPr>
          <w:rFonts w:ascii="Times New Roman" w:hAnsi="Times New Roman"/>
          <w:i/>
          <w:sz w:val="22"/>
          <w:szCs w:val="22"/>
          <w:lang w:val="nl-NL"/>
        </w:rPr>
        <w:t xml:space="preserve"> </w:t>
      </w:r>
    </w:p>
    <w:p w:rsidR="000516A3" w:rsidRPr="000516A3" w:rsidRDefault="000516A3" w:rsidP="000516A3">
      <w:pPr>
        <w:keepNext/>
        <w:keepLines/>
        <w:spacing w:before="360" w:after="240" w:line="240" w:lineRule="auto"/>
        <w:jc w:val="left"/>
        <w:outlineLvl w:val="4"/>
        <w:rPr>
          <w:rFonts w:ascii="Times New Roman" w:hAnsi="Times New Roman"/>
          <w:b/>
          <w:sz w:val="24"/>
          <w:szCs w:val="24"/>
        </w:rPr>
      </w:pPr>
      <w:r w:rsidRPr="000516A3">
        <w:rPr>
          <w:rFonts w:ascii="Times New Roman" w:hAnsi="Times New Roman"/>
          <w:b/>
          <w:bCs/>
          <w:kern w:val="3"/>
          <w:sz w:val="24"/>
          <w:szCs w:val="24"/>
        </w:rPr>
        <w:t>Niederlandistisches Doktoranden- und Habilitanden-Kolloquium</w:t>
      </w:r>
      <w:r w:rsidRPr="000516A3">
        <w:rPr>
          <w:rFonts w:ascii="Times New Roman" w:hAnsi="Times New Roman"/>
          <w:b/>
          <w:sz w:val="24"/>
          <w:szCs w:val="24"/>
        </w:rPr>
        <w:t xml:space="preserve">,                                        Universität Duisburg-Essen (Campus </w:t>
      </w:r>
      <w:r w:rsidR="00DB695A">
        <w:rPr>
          <w:rFonts w:ascii="Times New Roman" w:hAnsi="Times New Roman"/>
          <w:b/>
          <w:sz w:val="24"/>
          <w:szCs w:val="24"/>
        </w:rPr>
        <w:t>Essen</w:t>
      </w:r>
      <w:r w:rsidRPr="000516A3">
        <w:rPr>
          <w:rFonts w:ascii="Times New Roman" w:hAnsi="Times New Roman"/>
          <w:b/>
          <w:sz w:val="24"/>
          <w:szCs w:val="24"/>
        </w:rPr>
        <w:t xml:space="preserve">), </w:t>
      </w:r>
      <w:r w:rsidR="00F26EFD">
        <w:rPr>
          <w:rFonts w:ascii="Times New Roman" w:hAnsi="Times New Roman"/>
          <w:b/>
          <w:sz w:val="24"/>
          <w:szCs w:val="24"/>
        </w:rPr>
        <w:t>20 en 21</w:t>
      </w:r>
      <w:r w:rsidRPr="000516A3">
        <w:rPr>
          <w:rFonts w:ascii="Times New Roman" w:hAnsi="Times New Roman"/>
          <w:b/>
          <w:sz w:val="24"/>
          <w:szCs w:val="24"/>
        </w:rPr>
        <w:t xml:space="preserve"> september 2017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785"/>
      </w:tblGrid>
      <w:tr w:rsidR="000516A3" w:rsidRPr="00D26A15" w:rsidTr="006A5AA8">
        <w:tc>
          <w:tcPr>
            <w:tcW w:w="9169" w:type="dxa"/>
            <w:gridSpan w:val="2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Ik wens deel te nemen aan het colloquium:  </w:t>
            </w: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0516A3" w:rsidTr="006A5AA8">
        <w:tc>
          <w:tcPr>
            <w:tcW w:w="1384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Naam:</w:t>
            </w:r>
          </w:p>
        </w:tc>
        <w:tc>
          <w:tcPr>
            <w:tcW w:w="7785" w:type="dxa"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0516A3" w:rsidTr="006A5AA8">
        <w:tc>
          <w:tcPr>
            <w:tcW w:w="1384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Universiteit:</w:t>
            </w:r>
          </w:p>
        </w:tc>
        <w:tc>
          <w:tcPr>
            <w:tcW w:w="7785" w:type="dxa"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0516A3" w:rsidTr="006A5AA8">
        <w:tc>
          <w:tcPr>
            <w:tcW w:w="1384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Functie:</w:t>
            </w:r>
          </w:p>
        </w:tc>
        <w:tc>
          <w:tcPr>
            <w:tcW w:w="7785" w:type="dxa"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0516A3" w:rsidTr="006A5AA8">
        <w:tc>
          <w:tcPr>
            <w:tcW w:w="1384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Postadres:</w:t>
            </w:r>
          </w:p>
        </w:tc>
        <w:tc>
          <w:tcPr>
            <w:tcW w:w="7785" w:type="dxa"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0516A3" w:rsidTr="006A5AA8">
        <w:tc>
          <w:tcPr>
            <w:tcW w:w="1384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7785" w:type="dxa"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</w:tbl>
    <w:p w:rsidR="000516A3" w:rsidRPr="000516A3" w:rsidRDefault="000516A3" w:rsidP="000516A3">
      <w:pPr>
        <w:spacing w:line="240" w:lineRule="auto"/>
        <w:rPr>
          <w:rFonts w:ascii="Times New Roman" w:hAnsi="Times New Roman"/>
          <w:sz w:val="22"/>
          <w:szCs w:val="22"/>
          <w:lang w:val="nl-NL"/>
        </w:rPr>
      </w:pPr>
    </w:p>
    <w:p w:rsidR="000516A3" w:rsidRPr="000516A3" w:rsidRDefault="000516A3" w:rsidP="000516A3">
      <w:pPr>
        <w:spacing w:line="240" w:lineRule="auto"/>
        <w:rPr>
          <w:rFonts w:ascii="Times New Roman" w:hAnsi="Times New Roman"/>
          <w:sz w:val="22"/>
          <w:szCs w:val="22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9"/>
      </w:tblGrid>
      <w:tr w:rsidR="000516A3" w:rsidRPr="00D26A15" w:rsidTr="006A5AA8">
        <w:tc>
          <w:tcPr>
            <w:tcW w:w="9169" w:type="dxa"/>
            <w:hideMark/>
          </w:tcPr>
          <w:p w:rsidR="000516A3" w:rsidRPr="000516A3" w:rsidRDefault="000516A3" w:rsidP="00DB695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Ik wens een overnachting in </w:t>
            </w:r>
            <w:r w:rsidR="00DB695A">
              <w:rPr>
                <w:rFonts w:ascii="Times New Roman" w:hAnsi="Times New Roman"/>
                <w:sz w:val="22"/>
                <w:szCs w:val="22"/>
                <w:lang w:val="nl-NL"/>
              </w:rPr>
              <w:t>Essen</w:t>
            </w: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(nacht van </w:t>
            </w:r>
            <w:r w:rsidR="00F26EFD">
              <w:rPr>
                <w:rFonts w:ascii="Times New Roman" w:hAnsi="Times New Roman"/>
                <w:sz w:val="22"/>
                <w:szCs w:val="22"/>
                <w:lang w:val="nl-NL"/>
              </w:rPr>
              <w:t>20</w:t>
            </w: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op </w:t>
            </w:r>
            <w:r w:rsidR="00F26EFD">
              <w:rPr>
                <w:rFonts w:ascii="Times New Roman" w:hAnsi="Times New Roman"/>
                <w:sz w:val="22"/>
                <w:szCs w:val="22"/>
                <w:lang w:val="nl-NL"/>
              </w:rPr>
              <w:t>21</w:t>
            </w: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september 2017): </w:t>
            </w:r>
          </w:p>
        </w:tc>
      </w:tr>
      <w:tr w:rsidR="000516A3" w:rsidRPr="000516A3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numPr>
                <w:ilvl w:val="0"/>
                <w:numId w:val="12"/>
              </w:num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ja</w:t>
            </w:r>
          </w:p>
        </w:tc>
      </w:tr>
      <w:tr w:rsidR="000516A3" w:rsidRPr="000516A3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numPr>
                <w:ilvl w:val="0"/>
                <w:numId w:val="12"/>
              </w:num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neen</w:t>
            </w:r>
          </w:p>
        </w:tc>
      </w:tr>
      <w:tr w:rsidR="000516A3" w:rsidRPr="000516A3" w:rsidTr="006A5AA8">
        <w:tc>
          <w:tcPr>
            <w:tcW w:w="9169" w:type="dxa"/>
          </w:tcPr>
          <w:p w:rsidR="000516A3" w:rsidRPr="000516A3" w:rsidRDefault="000516A3" w:rsidP="000516A3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Ik wens een extra overnachting:</w:t>
            </w: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F26EFD" w:rsidP="000516A3">
            <w:pPr>
              <w:numPr>
                <w:ilvl w:val="0"/>
                <w:numId w:val="13"/>
              </w:num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voor de nacht van 19 op 20</w:t>
            </w:r>
            <w:r w:rsidR="000516A3"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september</w:t>
            </w: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F26EFD" w:rsidP="000516A3">
            <w:pPr>
              <w:numPr>
                <w:ilvl w:val="0"/>
                <w:numId w:val="13"/>
              </w:num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voor de nacht van 21 op 22</w:t>
            </w:r>
            <w:r w:rsidR="000516A3"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september</w:t>
            </w:r>
          </w:p>
        </w:tc>
      </w:tr>
      <w:tr w:rsidR="000516A3" w:rsidRPr="00D26A15" w:rsidTr="006A5AA8">
        <w:tc>
          <w:tcPr>
            <w:tcW w:w="9169" w:type="dxa"/>
          </w:tcPr>
          <w:p w:rsidR="000516A3" w:rsidRPr="000516A3" w:rsidRDefault="00087C94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Graag een korte toelichting voor</w:t>
            </w:r>
            <w:r w:rsidR="000516A3"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de extra overnachting: </w:t>
            </w: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</w:tbl>
    <w:p w:rsidR="000516A3" w:rsidRPr="000516A3" w:rsidRDefault="000516A3" w:rsidP="000516A3">
      <w:pPr>
        <w:spacing w:line="240" w:lineRule="auto"/>
        <w:rPr>
          <w:rFonts w:ascii="Times New Roman" w:hAnsi="Times New Roman"/>
          <w:b/>
          <w:sz w:val="22"/>
          <w:szCs w:val="22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9"/>
      </w:tblGrid>
      <w:tr w:rsidR="000516A3" w:rsidRPr="000516A3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Voor doctorandi en habilitandi: </w:t>
            </w:r>
          </w:p>
        </w:tc>
      </w:tr>
      <w:tr w:rsidR="000516A3" w:rsidRPr="00D26A15" w:rsidTr="006A5AA8">
        <w:tc>
          <w:tcPr>
            <w:tcW w:w="9169" w:type="dxa"/>
          </w:tcPr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Het thema van mijn proefschrift is: </w:t>
            </w:r>
          </w:p>
          <w:p w:rsidR="000516A3" w:rsidRPr="000516A3" w:rsidRDefault="000516A3" w:rsidP="000516A3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0516A3" w:rsidP="005A1FA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Ik zal op het colloquium het volgende </w:t>
            </w:r>
            <w:r w:rsidR="005A1FAA">
              <w:rPr>
                <w:rFonts w:ascii="Times New Roman" w:hAnsi="Times New Roman"/>
                <w:sz w:val="22"/>
                <w:szCs w:val="22"/>
                <w:lang w:val="nl-NL"/>
              </w:rPr>
              <w:t>presenteren</w:t>
            </w: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:</w:t>
            </w: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numPr>
                <w:ilvl w:val="0"/>
                <w:numId w:val="14"/>
              </w:num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>de onderzoeksopzet van mijn proefschrift / habilitatie</w:t>
            </w:r>
          </w:p>
        </w:tc>
      </w:tr>
      <w:tr w:rsidR="000516A3" w:rsidRPr="000516A3" w:rsidTr="006A5AA8">
        <w:tc>
          <w:tcPr>
            <w:tcW w:w="9169" w:type="dxa"/>
          </w:tcPr>
          <w:p w:rsidR="000516A3" w:rsidRPr="000516A3" w:rsidRDefault="000516A3" w:rsidP="000516A3">
            <w:pPr>
              <w:spacing w:line="240" w:lineRule="auto"/>
              <w:ind w:left="720"/>
              <w:contextualSpacing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(voorlopige) titel:</w:t>
            </w:r>
          </w:p>
          <w:p w:rsidR="000516A3" w:rsidRPr="000516A3" w:rsidRDefault="000516A3" w:rsidP="000516A3">
            <w:pPr>
              <w:spacing w:line="240" w:lineRule="auto"/>
              <w:contextualSpacing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numPr>
                <w:ilvl w:val="0"/>
                <w:numId w:val="15"/>
              </w:numPr>
              <w:tabs>
                <w:tab w:val="right" w:pos="432"/>
                <w:tab w:val="left" w:pos="57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>een uitgewerkt hoofdstuk uit mijn proefschrift / habilitatie</w:t>
            </w:r>
          </w:p>
        </w:tc>
      </w:tr>
      <w:tr w:rsidR="000516A3" w:rsidRPr="000516A3" w:rsidTr="006A5AA8">
        <w:tc>
          <w:tcPr>
            <w:tcW w:w="9169" w:type="dxa"/>
          </w:tcPr>
          <w:p w:rsidR="000516A3" w:rsidRPr="000516A3" w:rsidRDefault="000516A3" w:rsidP="000516A3">
            <w:pPr>
              <w:tabs>
                <w:tab w:val="right" w:pos="432"/>
                <w:tab w:val="left" w:pos="576"/>
              </w:tabs>
              <w:spacing w:line="240" w:lineRule="auto"/>
              <w:ind w:left="720"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 xml:space="preserve">(voorlopige) titel: </w:t>
            </w:r>
          </w:p>
          <w:p w:rsidR="000516A3" w:rsidRPr="000516A3" w:rsidRDefault="000516A3" w:rsidP="000516A3">
            <w:pPr>
              <w:tabs>
                <w:tab w:val="right" w:pos="432"/>
                <w:tab w:val="left" w:pos="576"/>
              </w:tabs>
              <w:spacing w:line="240" w:lineRule="auto"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</w:p>
        </w:tc>
      </w:tr>
      <w:tr w:rsidR="000516A3" w:rsidRPr="00D26A15" w:rsidTr="006A5AA8">
        <w:tc>
          <w:tcPr>
            <w:tcW w:w="9169" w:type="dxa"/>
            <w:hideMark/>
          </w:tcPr>
          <w:p w:rsidR="000516A3" w:rsidRPr="000516A3" w:rsidRDefault="000516A3" w:rsidP="000516A3">
            <w:pPr>
              <w:tabs>
                <w:tab w:val="right" w:pos="432"/>
                <w:tab w:val="left" w:pos="576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0516A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Gelieve de onderzoeksopzet / het uitgewerkte hoofdstuk voor 1 juni te bezorgen aan </w:t>
            </w:r>
            <w:hyperlink r:id="rId10" w:history="1">
              <w:r w:rsidRPr="000516A3">
                <w:rPr>
                  <w:rFonts w:ascii="Times New Roman" w:hAnsi="Times New Roman"/>
                  <w:color w:val="0563C1"/>
                  <w:sz w:val="22"/>
                  <w:u w:val="single"/>
                  <w:lang w:val="nl-NL"/>
                </w:rPr>
                <w:t>ted.laros@uni-due.de</w:t>
              </w:r>
            </w:hyperlink>
            <w:r w:rsidRPr="000516A3">
              <w:rPr>
                <w:kern w:val="3"/>
                <w:lang w:val="nl-NL" w:eastAsia="zh-CN"/>
              </w:rPr>
              <w:t>.</w:t>
            </w:r>
          </w:p>
        </w:tc>
      </w:tr>
    </w:tbl>
    <w:p w:rsidR="000516A3" w:rsidRPr="000516A3" w:rsidRDefault="000516A3" w:rsidP="006E533D">
      <w:pPr>
        <w:rPr>
          <w:rFonts w:cs="Arial"/>
          <w:sz w:val="24"/>
          <w:lang w:val="nl-NL"/>
        </w:rPr>
      </w:pPr>
    </w:p>
    <w:sectPr w:rsidR="000516A3" w:rsidRPr="000516A3" w:rsidSect="00D839D3">
      <w:headerReference w:type="default" r:id="rId11"/>
      <w:footerReference w:type="default" r:id="rId12"/>
      <w:headerReference w:type="first" r:id="rId13"/>
      <w:pgSz w:w="11906" w:h="16838" w:code="9"/>
      <w:pgMar w:top="958" w:right="1133" w:bottom="1361" w:left="1366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CB" w:rsidRDefault="00DF4BCB">
      <w:r>
        <w:separator/>
      </w:r>
    </w:p>
  </w:endnote>
  <w:endnote w:type="continuationSeparator" w:id="0">
    <w:p w:rsidR="00DF4BCB" w:rsidRDefault="00DF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57"/>
      <w:gridCol w:w="1701"/>
      <w:gridCol w:w="2438"/>
      <w:gridCol w:w="3686"/>
    </w:tblGrid>
    <w:tr w:rsidR="00A14762" w:rsidTr="0015077E">
      <w:trPr>
        <w:trHeight w:val="1134"/>
      </w:trPr>
      <w:tc>
        <w:tcPr>
          <w:tcW w:w="1957" w:type="dxa"/>
        </w:tcPr>
        <w:p w:rsidR="00A14762" w:rsidRDefault="00A14762" w:rsidP="0015077E">
          <w:pPr>
            <w:pStyle w:val="Voettekst"/>
            <w:tabs>
              <w:tab w:val="clear" w:pos="4536"/>
              <w:tab w:val="clear" w:pos="9072"/>
            </w:tabs>
          </w:pPr>
          <w:r>
            <w:t>Forsthausweg 2</w:t>
          </w:r>
        </w:p>
        <w:p w:rsidR="00A14762" w:rsidRDefault="00A14762" w:rsidP="0015077E">
          <w:pPr>
            <w:pStyle w:val="Voettekst"/>
            <w:tabs>
              <w:tab w:val="clear" w:pos="4536"/>
              <w:tab w:val="clear" w:pos="9072"/>
            </w:tabs>
          </w:pPr>
          <w:r>
            <w:t>47057 Duisburg</w:t>
          </w:r>
        </w:p>
        <w:p w:rsidR="00A14762" w:rsidRDefault="00A14762" w:rsidP="0015077E">
          <w:pPr>
            <w:pStyle w:val="Voettekst"/>
            <w:tabs>
              <w:tab w:val="clear" w:pos="4536"/>
              <w:tab w:val="clear" w:pos="9072"/>
            </w:tabs>
          </w:pPr>
          <w:r>
            <w:t>Tel.: (0203) 379-0</w:t>
          </w:r>
        </w:p>
        <w:p w:rsidR="00A14762" w:rsidRDefault="00A14762" w:rsidP="0015077E">
          <w:pPr>
            <w:pStyle w:val="Voettekst"/>
            <w:tabs>
              <w:tab w:val="clear" w:pos="4536"/>
              <w:tab w:val="clear" w:pos="9072"/>
            </w:tabs>
          </w:pPr>
          <w:r>
            <w:t>Fax: (0203) 379-3333</w:t>
          </w:r>
        </w:p>
        <w:p w:rsidR="00A14762" w:rsidRDefault="00A14762" w:rsidP="0015077E">
          <w:pPr>
            <w:pStyle w:val="Voettekst"/>
            <w:tabs>
              <w:tab w:val="clear" w:pos="4536"/>
              <w:tab w:val="clear" w:pos="9072"/>
            </w:tabs>
          </w:pPr>
          <w:r>
            <w:t>Nachtbriefkasten</w:t>
          </w:r>
        </w:p>
        <w:p w:rsidR="00A14762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</w:pPr>
          <w:r>
            <w:t>Gebäudeeingang LG</w:t>
          </w:r>
        </w:p>
      </w:tc>
      <w:tc>
        <w:tcPr>
          <w:tcW w:w="1701" w:type="dxa"/>
        </w:tcPr>
        <w:p w:rsidR="00A14762" w:rsidRDefault="00A14762" w:rsidP="0015077E">
          <w:pPr>
            <w:pStyle w:val="Voettekst"/>
          </w:pPr>
          <w:r>
            <w:t>Universitätsstraße 2</w:t>
          </w:r>
        </w:p>
        <w:p w:rsidR="00A14762" w:rsidRDefault="00A14762" w:rsidP="0015077E">
          <w:pPr>
            <w:pStyle w:val="Voettekst"/>
          </w:pPr>
          <w:r>
            <w:t>45141 Essen</w:t>
          </w:r>
        </w:p>
        <w:p w:rsidR="00A14762" w:rsidRDefault="00A14762" w:rsidP="0015077E">
          <w:pPr>
            <w:pStyle w:val="Voettekst"/>
          </w:pPr>
          <w:r>
            <w:t>Tel.: (0201) 183-1</w:t>
          </w:r>
        </w:p>
        <w:p w:rsidR="00A14762" w:rsidRDefault="00A14762" w:rsidP="0015077E">
          <w:pPr>
            <w:pStyle w:val="Voettekst"/>
          </w:pPr>
          <w:r>
            <w:t>Fax: (0201) 183-2151</w:t>
          </w:r>
        </w:p>
        <w:p w:rsidR="00A14762" w:rsidRDefault="00A14762" w:rsidP="0015077E">
          <w:pPr>
            <w:pStyle w:val="Voettekst"/>
          </w:pPr>
          <w:r>
            <w:t>Nachtbriefkasten</w:t>
          </w:r>
        </w:p>
        <w:p w:rsidR="00A14762" w:rsidRDefault="00A14762" w:rsidP="0015077E">
          <w:pPr>
            <w:pStyle w:val="Voettekst"/>
          </w:pPr>
          <w:r>
            <w:t>Gebäudeeingang T01</w:t>
          </w:r>
        </w:p>
        <w:p w:rsidR="00A14762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</w:pPr>
        </w:p>
      </w:tc>
      <w:tc>
        <w:tcPr>
          <w:tcW w:w="2438" w:type="dxa"/>
        </w:tcPr>
        <w:p w:rsidR="00A14762" w:rsidRDefault="00A14762" w:rsidP="0015077E">
          <w:pPr>
            <w:pStyle w:val="Voettekst"/>
          </w:pPr>
          <w:r>
            <w:t>Universität Duisburg-Essen</w:t>
          </w:r>
        </w:p>
        <w:p w:rsidR="00A14762" w:rsidRDefault="00A14762" w:rsidP="0015077E">
          <w:pPr>
            <w:pStyle w:val="Voettekst"/>
          </w:pPr>
          <w:r>
            <w:t>Konto 269 803</w:t>
          </w:r>
        </w:p>
        <w:p w:rsidR="00A14762" w:rsidRDefault="00A14762" w:rsidP="0015077E">
          <w:pPr>
            <w:pStyle w:val="Voettekst"/>
          </w:pPr>
          <w:r>
            <w:t>Sparkasse Essen</w:t>
          </w:r>
        </w:p>
        <w:p w:rsidR="00A14762" w:rsidRPr="00680DA8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  <w:rPr>
              <w:lang w:val="nl-NL"/>
            </w:rPr>
          </w:pPr>
          <w:r w:rsidRPr="00680DA8">
            <w:rPr>
              <w:lang w:val="nl-NL"/>
            </w:rPr>
            <w:t>BLZ 360 501 05</w:t>
          </w:r>
        </w:p>
        <w:p w:rsidR="00A14762" w:rsidRPr="00680DA8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  <w:rPr>
              <w:lang w:val="nl-NL"/>
            </w:rPr>
          </w:pPr>
          <w:r w:rsidRPr="00680DA8">
            <w:rPr>
              <w:lang w:val="nl-NL"/>
            </w:rPr>
            <w:t>IBAN:DE40 3605 0105 0000 269 803</w:t>
          </w:r>
        </w:p>
        <w:p w:rsidR="00A14762" w:rsidRPr="00680DA8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  <w:rPr>
              <w:rFonts w:cs="Arial"/>
              <w:szCs w:val="14"/>
              <w:lang w:val="nl-NL"/>
            </w:rPr>
          </w:pPr>
          <w:r w:rsidRPr="00680DA8">
            <w:rPr>
              <w:lang w:val="nl-NL"/>
            </w:rPr>
            <w:t>S</w:t>
          </w:r>
          <w:r w:rsidRPr="00680DA8">
            <w:rPr>
              <w:rFonts w:cs="Arial"/>
              <w:szCs w:val="14"/>
              <w:lang w:val="nl-NL"/>
            </w:rPr>
            <w:t>WIFT/BIC:SPESDE</w:t>
          </w:r>
          <w:r w:rsidRPr="00680DA8">
            <w:rPr>
              <w:rFonts w:cs="Arial"/>
              <w:sz w:val="22"/>
              <w:lang w:val="nl-NL"/>
            </w:rPr>
            <w:t xml:space="preserve"> </w:t>
          </w:r>
          <w:r w:rsidRPr="00680DA8">
            <w:rPr>
              <w:rFonts w:cs="Arial"/>
              <w:szCs w:val="14"/>
              <w:lang w:val="nl-NL"/>
            </w:rPr>
            <w:t>3EXXX</w:t>
          </w:r>
        </w:p>
        <w:p w:rsidR="00A14762" w:rsidRPr="00680DA8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  <w:rPr>
              <w:lang w:val="nl-NL"/>
            </w:rPr>
          </w:pPr>
        </w:p>
      </w:tc>
      <w:tc>
        <w:tcPr>
          <w:tcW w:w="3686" w:type="dxa"/>
        </w:tcPr>
        <w:p w:rsidR="00A14762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</w:rPr>
          </w:pPr>
          <w:r>
            <w:rPr>
              <w:rFonts w:cs="Arial"/>
              <w:color w:val="808080"/>
              <w:sz w:val="14"/>
              <w:szCs w:val="14"/>
            </w:rPr>
            <w:t>Öffentliche Verkehrsmittel</w:t>
          </w:r>
        </w:p>
        <w:p w:rsidR="00A14762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</w:rPr>
          </w:pPr>
          <w:r>
            <w:rPr>
              <w:rFonts w:cs="Arial"/>
              <w:color w:val="808080"/>
              <w:sz w:val="14"/>
              <w:szCs w:val="14"/>
            </w:rPr>
            <w:t xml:space="preserve">Duisburg: (H) Zoo/Uni, Universität, Oststr., </w:t>
          </w:r>
        </w:p>
        <w:p w:rsidR="00A14762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</w:rPr>
          </w:pPr>
          <w:r>
            <w:rPr>
              <w:rFonts w:cs="Arial"/>
              <w:color w:val="808080"/>
              <w:sz w:val="14"/>
              <w:szCs w:val="14"/>
            </w:rPr>
            <w:t>Uni-Nord, Tram 901, Bus 923, 924, 926, 933</w:t>
          </w:r>
        </w:p>
        <w:p w:rsidR="00A14762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</w:rPr>
          </w:pPr>
          <w:r>
            <w:rPr>
              <w:rFonts w:cs="Arial"/>
              <w:color w:val="808080"/>
              <w:sz w:val="14"/>
              <w:szCs w:val="14"/>
            </w:rPr>
            <w:t>Essen: (H) Universität, Berliner Platz</w:t>
          </w:r>
        </w:p>
        <w:p w:rsidR="00A14762" w:rsidRPr="00680DA8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  <w:lang w:val="nl-NL"/>
            </w:rPr>
          </w:pPr>
          <w:r w:rsidRPr="00680DA8">
            <w:rPr>
              <w:rFonts w:cs="Arial"/>
              <w:color w:val="808080"/>
              <w:sz w:val="14"/>
              <w:szCs w:val="14"/>
              <w:lang w:val="nl-NL"/>
            </w:rPr>
            <w:t>U-Stadtbahn U11, U17, U18</w:t>
          </w:r>
        </w:p>
        <w:p w:rsidR="00A14762" w:rsidRPr="00680DA8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  <w:lang w:val="nl-NL"/>
            </w:rPr>
          </w:pPr>
          <w:r w:rsidRPr="00680DA8">
            <w:rPr>
              <w:rFonts w:cs="Arial"/>
              <w:color w:val="808080"/>
              <w:sz w:val="14"/>
              <w:szCs w:val="14"/>
              <w:lang w:val="nl-NL"/>
            </w:rPr>
            <w:t>Tram 101, 103, 105, 109</w:t>
          </w:r>
        </w:p>
        <w:p w:rsidR="00A14762" w:rsidRDefault="00A14762" w:rsidP="0015077E">
          <w:pPr>
            <w:spacing w:line="240" w:lineRule="auto"/>
            <w:rPr>
              <w:rFonts w:cs="Arial"/>
              <w:color w:val="808080"/>
              <w:sz w:val="14"/>
              <w:szCs w:val="14"/>
            </w:rPr>
          </w:pPr>
          <w:r>
            <w:rPr>
              <w:rFonts w:cs="Arial"/>
              <w:color w:val="808080"/>
              <w:sz w:val="14"/>
              <w:szCs w:val="14"/>
            </w:rPr>
            <w:t>Bus SB16, 145, 147, 166</w:t>
          </w:r>
        </w:p>
      </w:tc>
    </w:tr>
    <w:tr w:rsidR="00A14762" w:rsidTr="0015077E">
      <w:tc>
        <w:tcPr>
          <w:tcW w:w="3658" w:type="dxa"/>
          <w:gridSpan w:val="2"/>
        </w:tcPr>
        <w:p w:rsidR="00A14762" w:rsidRDefault="00A14762" w:rsidP="0015077E">
          <w:pPr>
            <w:pStyle w:val="Voettekst"/>
          </w:pPr>
          <w:r>
            <w:t>www.uni-duisburg-essen.de</w:t>
          </w:r>
        </w:p>
      </w:tc>
      <w:tc>
        <w:tcPr>
          <w:tcW w:w="2438" w:type="dxa"/>
        </w:tcPr>
        <w:p w:rsidR="00A14762" w:rsidRDefault="00A14762" w:rsidP="0015077E">
          <w:pPr>
            <w:pStyle w:val="Voettekst"/>
          </w:pPr>
        </w:p>
      </w:tc>
      <w:tc>
        <w:tcPr>
          <w:tcW w:w="3686" w:type="dxa"/>
        </w:tcPr>
        <w:p w:rsidR="00A14762" w:rsidRDefault="00A14762" w:rsidP="0015077E">
          <w:pPr>
            <w:pStyle w:val="Voettekst"/>
            <w:tabs>
              <w:tab w:val="left" w:pos="1843"/>
              <w:tab w:val="left" w:pos="4253"/>
              <w:tab w:val="left" w:pos="6946"/>
            </w:tabs>
          </w:pPr>
        </w:p>
      </w:tc>
    </w:tr>
  </w:tbl>
  <w:p w:rsidR="00A14762" w:rsidRDefault="00A14762" w:rsidP="00A14762">
    <w:pPr>
      <w:pStyle w:val="Voettekst"/>
      <w:ind w:left="-284"/>
      <w:rPr>
        <w:b/>
      </w:rPr>
    </w:pPr>
  </w:p>
  <w:p w:rsidR="00A14762" w:rsidRPr="00675D5D" w:rsidRDefault="00A14762" w:rsidP="00A14762">
    <w:pPr>
      <w:pStyle w:val="Voettekst"/>
      <w:rPr>
        <w:b/>
      </w:rPr>
    </w:pPr>
    <w:r w:rsidRPr="00675D5D">
      <w:rPr>
        <w:b/>
      </w:rPr>
      <w:t>Bei Zahlung</w:t>
    </w:r>
    <w:r>
      <w:rPr>
        <w:b/>
      </w:rPr>
      <w:t>en</w:t>
    </w:r>
    <w:r w:rsidRPr="00675D5D">
      <w:rPr>
        <w:b/>
      </w:rPr>
      <w:t xml:space="preserve"> zugunsten von Drittmittelprojekten</w:t>
    </w:r>
    <w:r>
      <w:rPr>
        <w:b/>
      </w:rPr>
      <w:t xml:space="preserve"> ist unbedingt die im jeweiligen Vertrag oder der jeweiligen Rechnung genannte Kontoverbindung zu wählen, da hier für unterschiedliche Zwecke unterschiedliche Konten genutzt werden. </w:t>
    </w:r>
  </w:p>
  <w:p w:rsidR="00A14762" w:rsidRDefault="00A1476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CB" w:rsidRDefault="00DF4BCB">
      <w:r>
        <w:separator/>
      </w:r>
    </w:p>
  </w:footnote>
  <w:footnote w:type="continuationSeparator" w:id="0">
    <w:p w:rsidR="00DF4BCB" w:rsidRDefault="00DF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A" w:rsidRDefault="004549AA" w:rsidP="00C965E4">
    <w:pPr>
      <w:pStyle w:val="Koptekst"/>
      <w:jc w:val="center"/>
      <w:rPr>
        <w:rStyle w:val="Paginanummer"/>
      </w:rPr>
    </w:pPr>
    <w:r>
      <w:rPr>
        <w:rStyle w:val="Paginanummer"/>
      </w:rPr>
      <w:t>-</w:t>
    </w:r>
    <w:r w:rsidR="003B05C5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3B05C5">
      <w:rPr>
        <w:rStyle w:val="Paginanummer"/>
      </w:rPr>
      <w:fldChar w:fldCharType="separate"/>
    </w:r>
    <w:r w:rsidR="000516A3">
      <w:rPr>
        <w:rStyle w:val="Paginanummer"/>
        <w:noProof/>
      </w:rPr>
      <w:t>2</w:t>
    </w:r>
    <w:r w:rsidR="003B05C5">
      <w:rPr>
        <w:rStyle w:val="Paginanummer"/>
      </w:rPr>
      <w:fldChar w:fldCharType="end"/>
    </w:r>
    <w:r>
      <w:rPr>
        <w:rStyle w:val="Paginanummer"/>
      </w:rPr>
      <w:t>-</w:t>
    </w:r>
  </w:p>
  <w:p w:rsidR="004549AA" w:rsidRDefault="004549AA" w:rsidP="00C965E4">
    <w:pPr>
      <w:pStyle w:val="Koptekst"/>
      <w:jc w:val="center"/>
      <w:rPr>
        <w:rStyle w:val="Paginanummer"/>
      </w:rPr>
    </w:pPr>
  </w:p>
  <w:p w:rsidR="004549AA" w:rsidRDefault="004549AA" w:rsidP="00C965E4">
    <w:pPr>
      <w:pStyle w:val="Koptek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2E" w:rsidRDefault="002A1B2E" w:rsidP="00C80E24">
    <w:pPr>
      <w:pStyle w:val="Koptekst"/>
      <w:tabs>
        <w:tab w:val="left" w:pos="6237"/>
      </w:tabs>
    </w:pPr>
  </w:p>
  <w:p w:rsidR="00BF1C95" w:rsidRDefault="00CC6900" w:rsidP="00FB02AE">
    <w:pPr>
      <w:pStyle w:val="Koptekst"/>
      <w:tabs>
        <w:tab w:val="left" w:pos="6096"/>
        <w:tab w:val="left" w:pos="6237"/>
        <w:tab w:val="left" w:pos="6379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1287780</wp:posOffset>
              </wp:positionV>
              <wp:extent cx="2590800" cy="97282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A88" w:rsidRDefault="00056276" w:rsidP="00056276">
                          <w:pPr>
                            <w:spacing w:after="120"/>
                            <w:rPr>
                              <w:color w:val="808080"/>
                              <w:sz w:val="22"/>
                              <w:szCs w:val="22"/>
                            </w:rPr>
                          </w:pPr>
                          <w:r w:rsidRPr="00F17DEC">
                            <w:rPr>
                              <w:color w:val="808080"/>
                              <w:sz w:val="22"/>
                              <w:szCs w:val="22"/>
                            </w:rPr>
                            <w:t xml:space="preserve">INSTITUT </w:t>
                          </w:r>
                          <w:r w:rsidR="00981A88">
                            <w:rPr>
                              <w:color w:val="808080"/>
                              <w:sz w:val="22"/>
                              <w:szCs w:val="22"/>
                            </w:rPr>
                            <w:t xml:space="preserve">für </w:t>
                          </w:r>
                          <w:r w:rsidR="00F649D4">
                            <w:rPr>
                              <w:color w:val="808080"/>
                              <w:sz w:val="22"/>
                              <w:szCs w:val="22"/>
                            </w:rPr>
                            <w:t>GERMANISTIK</w:t>
                          </w:r>
                        </w:p>
                        <w:p w:rsidR="00D62E56" w:rsidRPr="00981A88" w:rsidRDefault="00981A88" w:rsidP="00981A88">
                          <w:pPr>
                            <w:spacing w:after="120"/>
                            <w:jc w:val="left"/>
                            <w:rPr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808080"/>
                              <w:sz w:val="24"/>
                              <w:szCs w:val="24"/>
                            </w:rPr>
                            <w:t>Abteilung für Niederländische  Sprache und Kultur</w:t>
                          </w:r>
                        </w:p>
                        <w:p w:rsidR="00056276" w:rsidRPr="00EA76FF" w:rsidRDefault="00056276">
                          <w:pPr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02.5pt;margin-top:101.4pt;width:204pt;height: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Q2hQIAAA8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3zDJUN5yE5vXAVO9wbc/LDWQ/AMkTpzp+kXh5TetETt+Y21um85YcAuCyeTydERxwWQ&#10;Xf9eM7iGHLyOQENjuwAIyUCADlV6fK4MUEEUNvN5mS5TMFGwlYt8mcfSJaQ6nzbW+bdcdyhMamyh&#10;8hGdHO+cD2xIdXaJ7LUUbCukjAu7322kRUcCKtnGLwYAQU7dpArOSodjI+K4AyThjmALdGPVv5dZ&#10;XqTrvJxtL5eLWbEt5rNykS5naVauy8u0KIvb7VMgmBVVKxjj6k4oflZgVvxdhU+9MGonahD1kJ95&#10;Ph9LNGXvpkGm8ftTkJ3w0JBSdDWGhMMXnEgVCvtGsTj3RMhxnvxMP2YZcnD+x6xEGYTKjxrww24A&#10;lKCNnWaPIAiroV5QWnhFYNJq+w2jHjqyxu7rgViOkXynQFRlVhShheOimC9AAshOLbuphSgKUDX2&#10;GI3TjR/b/mCs2Ldw0yhjpW9AiI2IGnlhdZIvdF0M5vRChLaerqPXyzu2+gEAAP//AwBQSwMEFAAG&#10;AAgAAAAhAG3m5crfAAAADAEAAA8AAABkcnMvZG93bnJldi54bWxMj8FOwzAMhu9IvENkJC6IJeto&#10;B6XuBEggrht7gLTx2orGqZps7d6e7MSOtn/9/r5iM9tenGj0nWOE5UKBIK6d6bhB2P98Pj6D8EGz&#10;0b1jQjiTh015e1Po3LiJt3TahUbEEva5RmhDGHIpfd2S1X7hBuJ4O7jR6hDHsZFm1FMst71MlMqk&#10;1R3HD60e6KOl+nd3tAiH7+khfZmqr7Bfb5+yd92tK3dGvL+b315BBJrDfxgu+BEdyshUuSMbL3qE&#10;TKXRJSAkKokOl4RaruKqQlilmQJZFvJaovwDAAD//wMAUEsBAi0AFAAGAAgAAAAhALaDOJL+AAAA&#10;4QEAABMAAAAAAAAAAAAAAAAAAAAAAFtDb250ZW50X1R5cGVzXS54bWxQSwECLQAUAAYACAAAACEA&#10;OP0h/9YAAACUAQAACwAAAAAAAAAAAAAAAAAvAQAAX3JlbHMvLnJlbHNQSwECLQAUAAYACAAAACEA&#10;0CZkNoUCAAAPBQAADgAAAAAAAAAAAAAAAAAuAgAAZHJzL2Uyb0RvYy54bWxQSwECLQAUAAYACAAA&#10;ACEAbeblyt8AAAAMAQAADwAAAAAAAAAAAAAAAADfBAAAZHJzL2Rvd25yZXYueG1sUEsFBgAAAAAE&#10;AAQA8wAAAOsFAAAAAA==&#10;" stroked="f">
              <v:textbox>
                <w:txbxContent>
                  <w:p w:rsidR="00981A88" w:rsidRDefault="00056276" w:rsidP="00056276">
                    <w:pPr>
                      <w:spacing w:after="120"/>
                      <w:rPr>
                        <w:color w:val="808080"/>
                        <w:sz w:val="22"/>
                        <w:szCs w:val="22"/>
                      </w:rPr>
                    </w:pPr>
                    <w:r w:rsidRPr="00F17DEC">
                      <w:rPr>
                        <w:color w:val="808080"/>
                        <w:sz w:val="22"/>
                        <w:szCs w:val="22"/>
                      </w:rPr>
                      <w:t xml:space="preserve">INSTITUT </w:t>
                    </w:r>
                    <w:r w:rsidR="00981A88">
                      <w:rPr>
                        <w:color w:val="808080"/>
                        <w:sz w:val="22"/>
                        <w:szCs w:val="22"/>
                      </w:rPr>
                      <w:t xml:space="preserve">für </w:t>
                    </w:r>
                    <w:r w:rsidR="00F649D4">
                      <w:rPr>
                        <w:color w:val="808080"/>
                        <w:sz w:val="22"/>
                        <w:szCs w:val="22"/>
                      </w:rPr>
                      <w:t>GERMANISTIK</w:t>
                    </w:r>
                  </w:p>
                  <w:p w:rsidR="00D62E56" w:rsidRPr="00981A88" w:rsidRDefault="00981A88" w:rsidP="00981A88">
                    <w:pPr>
                      <w:spacing w:after="120"/>
                      <w:jc w:val="left"/>
                      <w:rPr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color w:val="808080"/>
                        <w:sz w:val="24"/>
                        <w:szCs w:val="24"/>
                      </w:rPr>
                      <w:t>Abteilung für Niederländische  Sprache und Kultur</w:t>
                    </w:r>
                  </w:p>
                  <w:p w:rsidR="00056276" w:rsidRPr="00EA76FF" w:rsidRDefault="00056276">
                    <w:pPr>
                      <w:rPr>
                        <w:color w:val="80808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A0678"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3841750</wp:posOffset>
          </wp:positionH>
          <wp:positionV relativeFrom="paragraph">
            <wp:posOffset>655320</wp:posOffset>
          </wp:positionV>
          <wp:extent cx="2160270" cy="533400"/>
          <wp:effectExtent l="0" t="0" r="0" b="0"/>
          <wp:wrapNone/>
          <wp:docPr id="10" name="Bild 11" descr="Logo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678">
      <w:rPr>
        <w:noProof/>
        <w:lang w:val="nl-NL" w:eastAsia="nl-NL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3845560</wp:posOffset>
          </wp:positionH>
          <wp:positionV relativeFrom="paragraph">
            <wp:posOffset>-195580</wp:posOffset>
          </wp:positionV>
          <wp:extent cx="2160270" cy="885825"/>
          <wp:effectExtent l="0" t="0" r="0" b="9525"/>
          <wp:wrapNone/>
          <wp:docPr id="12" name="Grafik 1" descr="Beschreibung: :08165 Bilder:Logo farb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:08165 Bilder:Logo farbe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5B4"/>
    <w:multiLevelType w:val="hybridMultilevel"/>
    <w:tmpl w:val="8EAE38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421A"/>
    <w:multiLevelType w:val="hybridMultilevel"/>
    <w:tmpl w:val="50CAE9F0"/>
    <w:lvl w:ilvl="0" w:tplc="DB0AA7BE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85FF7"/>
    <w:multiLevelType w:val="hybridMultilevel"/>
    <w:tmpl w:val="7D6871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5B8D"/>
    <w:multiLevelType w:val="hybridMultilevel"/>
    <w:tmpl w:val="C540C83E"/>
    <w:lvl w:ilvl="0" w:tplc="A4A6070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A310C"/>
    <w:multiLevelType w:val="multilevel"/>
    <w:tmpl w:val="CC6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A7908"/>
    <w:multiLevelType w:val="hybridMultilevel"/>
    <w:tmpl w:val="BF163CCA"/>
    <w:lvl w:ilvl="0" w:tplc="0F60166E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AC730BF"/>
    <w:multiLevelType w:val="hybridMultilevel"/>
    <w:tmpl w:val="289E845C"/>
    <w:lvl w:ilvl="0" w:tplc="DB0AA7BE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D75BE8"/>
    <w:multiLevelType w:val="hybridMultilevel"/>
    <w:tmpl w:val="9A5E6D76"/>
    <w:lvl w:ilvl="0" w:tplc="A4A6070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F4C22"/>
    <w:multiLevelType w:val="hybridMultilevel"/>
    <w:tmpl w:val="33D0423C"/>
    <w:lvl w:ilvl="0" w:tplc="B0182E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54301"/>
    <w:multiLevelType w:val="hybridMultilevel"/>
    <w:tmpl w:val="9E0EE5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A67D3"/>
    <w:multiLevelType w:val="hybridMultilevel"/>
    <w:tmpl w:val="4FEA48DC"/>
    <w:lvl w:ilvl="0" w:tplc="DBDAC5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8730F"/>
    <w:multiLevelType w:val="multilevel"/>
    <w:tmpl w:val="C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43E6C"/>
    <w:multiLevelType w:val="hybridMultilevel"/>
    <w:tmpl w:val="D8723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34615"/>
    <w:multiLevelType w:val="hybridMultilevel"/>
    <w:tmpl w:val="F9C6E9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drawingGridHorizontalSpacing w:val="170"/>
  <w:drawingGridVerticalSpacing w:val="170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4B"/>
    <w:rsid w:val="0001090F"/>
    <w:rsid w:val="00014DAD"/>
    <w:rsid w:val="00020C28"/>
    <w:rsid w:val="00041881"/>
    <w:rsid w:val="00044EE5"/>
    <w:rsid w:val="00045413"/>
    <w:rsid w:val="000516A3"/>
    <w:rsid w:val="00052274"/>
    <w:rsid w:val="00056276"/>
    <w:rsid w:val="00057C4E"/>
    <w:rsid w:val="0006060A"/>
    <w:rsid w:val="00073AAA"/>
    <w:rsid w:val="00080CF8"/>
    <w:rsid w:val="00087C94"/>
    <w:rsid w:val="0009417B"/>
    <w:rsid w:val="00096DD7"/>
    <w:rsid w:val="000A6483"/>
    <w:rsid w:val="000A70D7"/>
    <w:rsid w:val="000C7BAA"/>
    <w:rsid w:val="000F0D69"/>
    <w:rsid w:val="00104C8D"/>
    <w:rsid w:val="001051B4"/>
    <w:rsid w:val="001268C7"/>
    <w:rsid w:val="001301F3"/>
    <w:rsid w:val="00133C37"/>
    <w:rsid w:val="00134137"/>
    <w:rsid w:val="00141A0E"/>
    <w:rsid w:val="0015613D"/>
    <w:rsid w:val="00163108"/>
    <w:rsid w:val="00173CDD"/>
    <w:rsid w:val="001760ED"/>
    <w:rsid w:val="00176EDE"/>
    <w:rsid w:val="00193436"/>
    <w:rsid w:val="00196EAB"/>
    <w:rsid w:val="001A46F5"/>
    <w:rsid w:val="001B43C6"/>
    <w:rsid w:val="001B7105"/>
    <w:rsid w:val="001C1E00"/>
    <w:rsid w:val="001D0044"/>
    <w:rsid w:val="001D60FC"/>
    <w:rsid w:val="001E7C77"/>
    <w:rsid w:val="001F20EA"/>
    <w:rsid w:val="002047B2"/>
    <w:rsid w:val="00210B33"/>
    <w:rsid w:val="00220CF2"/>
    <w:rsid w:val="0022309F"/>
    <w:rsid w:val="00224E82"/>
    <w:rsid w:val="002327DA"/>
    <w:rsid w:val="002351BA"/>
    <w:rsid w:val="00242D39"/>
    <w:rsid w:val="002451C2"/>
    <w:rsid w:val="0025246F"/>
    <w:rsid w:val="00253E07"/>
    <w:rsid w:val="00263031"/>
    <w:rsid w:val="002732A0"/>
    <w:rsid w:val="00284E1B"/>
    <w:rsid w:val="00285DA3"/>
    <w:rsid w:val="00287341"/>
    <w:rsid w:val="00290C2F"/>
    <w:rsid w:val="00291C48"/>
    <w:rsid w:val="002A1B2E"/>
    <w:rsid w:val="002A3CBD"/>
    <w:rsid w:val="002A5DE5"/>
    <w:rsid w:val="002A6805"/>
    <w:rsid w:val="002A6CDA"/>
    <w:rsid w:val="002C5EB4"/>
    <w:rsid w:val="002E472B"/>
    <w:rsid w:val="002F4B50"/>
    <w:rsid w:val="002F6CF5"/>
    <w:rsid w:val="00301BA8"/>
    <w:rsid w:val="00311246"/>
    <w:rsid w:val="00322BF1"/>
    <w:rsid w:val="003252F7"/>
    <w:rsid w:val="00341092"/>
    <w:rsid w:val="003436D3"/>
    <w:rsid w:val="00346076"/>
    <w:rsid w:val="00351E93"/>
    <w:rsid w:val="00352DE3"/>
    <w:rsid w:val="003543C0"/>
    <w:rsid w:val="00363ACD"/>
    <w:rsid w:val="00364CF7"/>
    <w:rsid w:val="00390729"/>
    <w:rsid w:val="00397C3D"/>
    <w:rsid w:val="00397E18"/>
    <w:rsid w:val="003A0BC2"/>
    <w:rsid w:val="003B05C5"/>
    <w:rsid w:val="003B10E4"/>
    <w:rsid w:val="003B59EB"/>
    <w:rsid w:val="003C7923"/>
    <w:rsid w:val="003D1FA8"/>
    <w:rsid w:val="003D41EE"/>
    <w:rsid w:val="003D5660"/>
    <w:rsid w:val="003F7CDC"/>
    <w:rsid w:val="00406AD3"/>
    <w:rsid w:val="004134BE"/>
    <w:rsid w:val="00414FB2"/>
    <w:rsid w:val="0041768F"/>
    <w:rsid w:val="00427D1B"/>
    <w:rsid w:val="0043476B"/>
    <w:rsid w:val="00440CAE"/>
    <w:rsid w:val="00450BB5"/>
    <w:rsid w:val="004549AA"/>
    <w:rsid w:val="00455BB7"/>
    <w:rsid w:val="00492185"/>
    <w:rsid w:val="004A2F16"/>
    <w:rsid w:val="004D4C71"/>
    <w:rsid w:val="004E6B96"/>
    <w:rsid w:val="004F251C"/>
    <w:rsid w:val="004F4D0E"/>
    <w:rsid w:val="005027E1"/>
    <w:rsid w:val="00506E1A"/>
    <w:rsid w:val="00507A66"/>
    <w:rsid w:val="00507C80"/>
    <w:rsid w:val="00511A6A"/>
    <w:rsid w:val="00513D2B"/>
    <w:rsid w:val="0051746F"/>
    <w:rsid w:val="00525043"/>
    <w:rsid w:val="0052562B"/>
    <w:rsid w:val="00540948"/>
    <w:rsid w:val="005546CC"/>
    <w:rsid w:val="0055541B"/>
    <w:rsid w:val="00557E44"/>
    <w:rsid w:val="00570E89"/>
    <w:rsid w:val="00576DD2"/>
    <w:rsid w:val="00577300"/>
    <w:rsid w:val="00577A47"/>
    <w:rsid w:val="00585171"/>
    <w:rsid w:val="005852DF"/>
    <w:rsid w:val="00587C2A"/>
    <w:rsid w:val="00591C19"/>
    <w:rsid w:val="005A1FAA"/>
    <w:rsid w:val="005A3006"/>
    <w:rsid w:val="005A7A64"/>
    <w:rsid w:val="005B3D6F"/>
    <w:rsid w:val="005C2A17"/>
    <w:rsid w:val="005D4312"/>
    <w:rsid w:val="005E3034"/>
    <w:rsid w:val="005F7EDE"/>
    <w:rsid w:val="0060046E"/>
    <w:rsid w:val="0061796B"/>
    <w:rsid w:val="00617E2C"/>
    <w:rsid w:val="00624320"/>
    <w:rsid w:val="0062768E"/>
    <w:rsid w:val="0063794B"/>
    <w:rsid w:val="0064764D"/>
    <w:rsid w:val="00653A86"/>
    <w:rsid w:val="00667B71"/>
    <w:rsid w:val="00676A1A"/>
    <w:rsid w:val="00680DA8"/>
    <w:rsid w:val="006903B6"/>
    <w:rsid w:val="00695999"/>
    <w:rsid w:val="006978AF"/>
    <w:rsid w:val="006A585E"/>
    <w:rsid w:val="006A5931"/>
    <w:rsid w:val="006D7630"/>
    <w:rsid w:val="006E02E0"/>
    <w:rsid w:val="006E0DC6"/>
    <w:rsid w:val="006E533D"/>
    <w:rsid w:val="006F42A8"/>
    <w:rsid w:val="00705F2F"/>
    <w:rsid w:val="00714454"/>
    <w:rsid w:val="007156B8"/>
    <w:rsid w:val="00715A6A"/>
    <w:rsid w:val="00731ECD"/>
    <w:rsid w:val="00736087"/>
    <w:rsid w:val="00737393"/>
    <w:rsid w:val="0073767F"/>
    <w:rsid w:val="00747F47"/>
    <w:rsid w:val="00752E06"/>
    <w:rsid w:val="007549F9"/>
    <w:rsid w:val="00761B9E"/>
    <w:rsid w:val="00761BF5"/>
    <w:rsid w:val="00762506"/>
    <w:rsid w:val="007655D3"/>
    <w:rsid w:val="0076611C"/>
    <w:rsid w:val="00781C67"/>
    <w:rsid w:val="0079156C"/>
    <w:rsid w:val="00792032"/>
    <w:rsid w:val="007928BB"/>
    <w:rsid w:val="00792F3B"/>
    <w:rsid w:val="007A6233"/>
    <w:rsid w:val="007D03F1"/>
    <w:rsid w:val="007D68F5"/>
    <w:rsid w:val="007D6C92"/>
    <w:rsid w:val="007E4A96"/>
    <w:rsid w:val="007F5151"/>
    <w:rsid w:val="00804F82"/>
    <w:rsid w:val="008077A5"/>
    <w:rsid w:val="008233C3"/>
    <w:rsid w:val="0082409E"/>
    <w:rsid w:val="00831EAE"/>
    <w:rsid w:val="0083293B"/>
    <w:rsid w:val="00833148"/>
    <w:rsid w:val="00853B00"/>
    <w:rsid w:val="00860284"/>
    <w:rsid w:val="00864C3F"/>
    <w:rsid w:val="00866CA8"/>
    <w:rsid w:val="008704FE"/>
    <w:rsid w:val="00871B2E"/>
    <w:rsid w:val="00873E60"/>
    <w:rsid w:val="00891F85"/>
    <w:rsid w:val="00894502"/>
    <w:rsid w:val="008945A5"/>
    <w:rsid w:val="00897928"/>
    <w:rsid w:val="008B4B6D"/>
    <w:rsid w:val="008B4B77"/>
    <w:rsid w:val="008C0A74"/>
    <w:rsid w:val="008C1359"/>
    <w:rsid w:val="008C20D6"/>
    <w:rsid w:val="008D1623"/>
    <w:rsid w:val="008D1DAE"/>
    <w:rsid w:val="008D3512"/>
    <w:rsid w:val="008D4082"/>
    <w:rsid w:val="008F17AB"/>
    <w:rsid w:val="008F2CAF"/>
    <w:rsid w:val="009213F6"/>
    <w:rsid w:val="00925951"/>
    <w:rsid w:val="00931F60"/>
    <w:rsid w:val="00932045"/>
    <w:rsid w:val="009612DB"/>
    <w:rsid w:val="00961FA6"/>
    <w:rsid w:val="00981A88"/>
    <w:rsid w:val="0099134A"/>
    <w:rsid w:val="00994A9D"/>
    <w:rsid w:val="00996456"/>
    <w:rsid w:val="009A3BF2"/>
    <w:rsid w:val="009B5D05"/>
    <w:rsid w:val="009B5EDA"/>
    <w:rsid w:val="009C054A"/>
    <w:rsid w:val="009E072B"/>
    <w:rsid w:val="009F6E61"/>
    <w:rsid w:val="00A12C97"/>
    <w:rsid w:val="00A14762"/>
    <w:rsid w:val="00A16176"/>
    <w:rsid w:val="00A26F4B"/>
    <w:rsid w:val="00A32068"/>
    <w:rsid w:val="00A3661B"/>
    <w:rsid w:val="00A45F2C"/>
    <w:rsid w:val="00A67C3C"/>
    <w:rsid w:val="00A7573F"/>
    <w:rsid w:val="00A76807"/>
    <w:rsid w:val="00A77581"/>
    <w:rsid w:val="00A84B96"/>
    <w:rsid w:val="00A86DB3"/>
    <w:rsid w:val="00A91A98"/>
    <w:rsid w:val="00A96250"/>
    <w:rsid w:val="00AA4153"/>
    <w:rsid w:val="00AA554E"/>
    <w:rsid w:val="00AB0986"/>
    <w:rsid w:val="00AB1E86"/>
    <w:rsid w:val="00AB74F5"/>
    <w:rsid w:val="00B1321A"/>
    <w:rsid w:val="00B15338"/>
    <w:rsid w:val="00B22657"/>
    <w:rsid w:val="00B266B0"/>
    <w:rsid w:val="00B4360A"/>
    <w:rsid w:val="00B46250"/>
    <w:rsid w:val="00B80CBD"/>
    <w:rsid w:val="00B830EA"/>
    <w:rsid w:val="00B83671"/>
    <w:rsid w:val="00B84609"/>
    <w:rsid w:val="00B868B0"/>
    <w:rsid w:val="00BA0D63"/>
    <w:rsid w:val="00BB27C0"/>
    <w:rsid w:val="00BC17BC"/>
    <w:rsid w:val="00BC5648"/>
    <w:rsid w:val="00BD3C64"/>
    <w:rsid w:val="00BD77F0"/>
    <w:rsid w:val="00BF1C95"/>
    <w:rsid w:val="00BF3008"/>
    <w:rsid w:val="00C07B9E"/>
    <w:rsid w:val="00C17304"/>
    <w:rsid w:val="00C26302"/>
    <w:rsid w:val="00C26CEA"/>
    <w:rsid w:val="00C43310"/>
    <w:rsid w:val="00C44BC1"/>
    <w:rsid w:val="00C55ABA"/>
    <w:rsid w:val="00C73EDD"/>
    <w:rsid w:val="00C80E24"/>
    <w:rsid w:val="00C965E4"/>
    <w:rsid w:val="00CA26E2"/>
    <w:rsid w:val="00CA7158"/>
    <w:rsid w:val="00CB1576"/>
    <w:rsid w:val="00CC36BC"/>
    <w:rsid w:val="00CC6900"/>
    <w:rsid w:val="00CE1B6D"/>
    <w:rsid w:val="00CE4EA7"/>
    <w:rsid w:val="00CE695B"/>
    <w:rsid w:val="00CF0120"/>
    <w:rsid w:val="00CF2765"/>
    <w:rsid w:val="00CF3909"/>
    <w:rsid w:val="00CF4AA5"/>
    <w:rsid w:val="00D06C79"/>
    <w:rsid w:val="00D0753F"/>
    <w:rsid w:val="00D21AA1"/>
    <w:rsid w:val="00D260DF"/>
    <w:rsid w:val="00D26A15"/>
    <w:rsid w:val="00D26C37"/>
    <w:rsid w:val="00D3759D"/>
    <w:rsid w:val="00D405FF"/>
    <w:rsid w:val="00D43B5D"/>
    <w:rsid w:val="00D46EC0"/>
    <w:rsid w:val="00D47917"/>
    <w:rsid w:val="00D5000C"/>
    <w:rsid w:val="00D50470"/>
    <w:rsid w:val="00D60013"/>
    <w:rsid w:val="00D62E56"/>
    <w:rsid w:val="00D64038"/>
    <w:rsid w:val="00D66F1C"/>
    <w:rsid w:val="00D73BC0"/>
    <w:rsid w:val="00D805ED"/>
    <w:rsid w:val="00D82D8C"/>
    <w:rsid w:val="00D839D3"/>
    <w:rsid w:val="00D84885"/>
    <w:rsid w:val="00D97DFA"/>
    <w:rsid w:val="00DA3AB1"/>
    <w:rsid w:val="00DB2E76"/>
    <w:rsid w:val="00DB5376"/>
    <w:rsid w:val="00DB695A"/>
    <w:rsid w:val="00DC1906"/>
    <w:rsid w:val="00DC2AE4"/>
    <w:rsid w:val="00DC74E5"/>
    <w:rsid w:val="00DD360A"/>
    <w:rsid w:val="00DE2DA5"/>
    <w:rsid w:val="00DF4BCB"/>
    <w:rsid w:val="00DF7294"/>
    <w:rsid w:val="00E01D30"/>
    <w:rsid w:val="00E10E18"/>
    <w:rsid w:val="00E12DFB"/>
    <w:rsid w:val="00E1367A"/>
    <w:rsid w:val="00E2176E"/>
    <w:rsid w:val="00E22CC0"/>
    <w:rsid w:val="00E24437"/>
    <w:rsid w:val="00E27C95"/>
    <w:rsid w:val="00E327EE"/>
    <w:rsid w:val="00E3292C"/>
    <w:rsid w:val="00E368C3"/>
    <w:rsid w:val="00E36B9B"/>
    <w:rsid w:val="00E36FC4"/>
    <w:rsid w:val="00E50C7D"/>
    <w:rsid w:val="00E558F7"/>
    <w:rsid w:val="00E60D69"/>
    <w:rsid w:val="00E62886"/>
    <w:rsid w:val="00E6453B"/>
    <w:rsid w:val="00E7359E"/>
    <w:rsid w:val="00E73906"/>
    <w:rsid w:val="00E86EA5"/>
    <w:rsid w:val="00E8758B"/>
    <w:rsid w:val="00E90F22"/>
    <w:rsid w:val="00E91456"/>
    <w:rsid w:val="00EA47CC"/>
    <w:rsid w:val="00EA621F"/>
    <w:rsid w:val="00EA76FF"/>
    <w:rsid w:val="00EF1313"/>
    <w:rsid w:val="00F01B27"/>
    <w:rsid w:val="00F020F2"/>
    <w:rsid w:val="00F0431F"/>
    <w:rsid w:val="00F104AB"/>
    <w:rsid w:val="00F1398C"/>
    <w:rsid w:val="00F158F0"/>
    <w:rsid w:val="00F15B0C"/>
    <w:rsid w:val="00F17DEC"/>
    <w:rsid w:val="00F26EFD"/>
    <w:rsid w:val="00F313CD"/>
    <w:rsid w:val="00F40377"/>
    <w:rsid w:val="00F43964"/>
    <w:rsid w:val="00F51B84"/>
    <w:rsid w:val="00F6015F"/>
    <w:rsid w:val="00F626A0"/>
    <w:rsid w:val="00F649D4"/>
    <w:rsid w:val="00F6723E"/>
    <w:rsid w:val="00F75C92"/>
    <w:rsid w:val="00F75CF2"/>
    <w:rsid w:val="00F87B29"/>
    <w:rsid w:val="00F93594"/>
    <w:rsid w:val="00FA0678"/>
    <w:rsid w:val="00FA368F"/>
    <w:rsid w:val="00FA72A7"/>
    <w:rsid w:val="00FB02AE"/>
    <w:rsid w:val="00FC1DB7"/>
    <w:rsid w:val="00FC3105"/>
    <w:rsid w:val="00FD3B1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0C2F"/>
    <w:pPr>
      <w:spacing w:line="240" w:lineRule="exact"/>
      <w:jc w:val="both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051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character" w:customStyle="1" w:styleId="Leitwort">
    <w:name w:val="Leitwort"/>
    <w:rsid w:val="00346076"/>
    <w:rPr>
      <w:rFonts w:ascii="Arial" w:hAnsi="Arial"/>
      <w:color w:val="5F5F5F"/>
      <w:sz w:val="14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customStyle="1" w:styleId="InfoBlock1">
    <w:name w:val="Info_Block_1"/>
    <w:basedOn w:val="Standaard"/>
    <w:rsid w:val="00290C2F"/>
    <w:pPr>
      <w:tabs>
        <w:tab w:val="left" w:pos="1701"/>
      </w:tabs>
      <w:spacing w:after="240" w:line="200" w:lineRule="exact"/>
      <w:jc w:val="left"/>
    </w:pPr>
  </w:style>
  <w:style w:type="paragraph" w:customStyle="1" w:styleId="InfoBlock2">
    <w:name w:val="Info_Block_2"/>
    <w:basedOn w:val="InfoBlock1"/>
    <w:rsid w:val="00E12DFB"/>
    <w:pPr>
      <w:tabs>
        <w:tab w:val="clear" w:pos="1701"/>
        <w:tab w:val="left" w:pos="851"/>
      </w:tabs>
      <w:spacing w:line="220" w:lineRule="exact"/>
    </w:pPr>
  </w:style>
  <w:style w:type="character" w:customStyle="1" w:styleId="Info">
    <w:name w:val="Info"/>
    <w:rPr>
      <w:rFonts w:ascii="Arial" w:hAnsi="Arial"/>
      <w:sz w:val="20"/>
    </w:rPr>
  </w:style>
  <w:style w:type="paragraph" w:customStyle="1" w:styleId="HeaderK">
    <w:name w:val="Header_K"/>
    <w:basedOn w:val="Standaard"/>
    <w:rsid w:val="00290C2F"/>
    <w:pPr>
      <w:spacing w:line="240" w:lineRule="auto"/>
      <w:jc w:val="left"/>
    </w:pPr>
    <w:rPr>
      <w:b/>
      <w:caps/>
      <w:color w:val="808080"/>
      <w:sz w:val="24"/>
      <w:szCs w:val="24"/>
    </w:rPr>
  </w:style>
  <w:style w:type="paragraph" w:styleId="Voettekst">
    <w:name w:val="footer"/>
    <w:basedOn w:val="Standaard"/>
    <w:rsid w:val="00290C2F"/>
    <w:pPr>
      <w:tabs>
        <w:tab w:val="center" w:pos="4536"/>
        <w:tab w:val="right" w:pos="9072"/>
      </w:tabs>
      <w:spacing w:line="240" w:lineRule="auto"/>
      <w:jc w:val="left"/>
    </w:pPr>
    <w:rPr>
      <w:color w:val="5F5F5F"/>
      <w:sz w:val="14"/>
    </w:rPr>
  </w:style>
  <w:style w:type="paragraph" w:styleId="Ballontekst">
    <w:name w:val="Balloon Text"/>
    <w:basedOn w:val="Standaard"/>
    <w:semiHidden/>
    <w:rsid w:val="00A12C97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965E4"/>
  </w:style>
  <w:style w:type="character" w:styleId="Hyperlink">
    <w:name w:val="Hyperlink"/>
    <w:rsid w:val="0052562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B10E4"/>
    <w:pPr>
      <w:spacing w:before="100" w:beforeAutospacing="1" w:after="119" w:line="240" w:lineRule="auto"/>
      <w:jc w:val="left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KoptekstChar">
    <w:name w:val="Koptekst Char"/>
    <w:link w:val="Koptekst"/>
    <w:uiPriority w:val="99"/>
    <w:rsid w:val="00BF1C95"/>
    <w:rPr>
      <w:rFonts w:ascii="Arial" w:hAnsi="Arial"/>
    </w:rPr>
  </w:style>
  <w:style w:type="character" w:styleId="Subtielebenadrukking">
    <w:name w:val="Subtle Emphasis"/>
    <w:basedOn w:val="Standaardalinea-lettertype"/>
    <w:uiPriority w:val="19"/>
    <w:qFormat/>
    <w:rsid w:val="00F649D4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A14762"/>
    <w:pPr>
      <w:spacing w:line="240" w:lineRule="auto"/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rsid w:val="00051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semiHidden/>
    <w:unhideWhenUsed/>
    <w:rsid w:val="00427D1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27D1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27D1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27D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27D1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0C2F"/>
    <w:pPr>
      <w:spacing w:line="240" w:lineRule="exact"/>
      <w:jc w:val="both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051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character" w:customStyle="1" w:styleId="Leitwort">
    <w:name w:val="Leitwort"/>
    <w:rsid w:val="00346076"/>
    <w:rPr>
      <w:rFonts w:ascii="Arial" w:hAnsi="Arial"/>
      <w:color w:val="5F5F5F"/>
      <w:sz w:val="14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customStyle="1" w:styleId="InfoBlock1">
    <w:name w:val="Info_Block_1"/>
    <w:basedOn w:val="Standaard"/>
    <w:rsid w:val="00290C2F"/>
    <w:pPr>
      <w:tabs>
        <w:tab w:val="left" w:pos="1701"/>
      </w:tabs>
      <w:spacing w:after="240" w:line="200" w:lineRule="exact"/>
      <w:jc w:val="left"/>
    </w:pPr>
  </w:style>
  <w:style w:type="paragraph" w:customStyle="1" w:styleId="InfoBlock2">
    <w:name w:val="Info_Block_2"/>
    <w:basedOn w:val="InfoBlock1"/>
    <w:rsid w:val="00E12DFB"/>
    <w:pPr>
      <w:tabs>
        <w:tab w:val="clear" w:pos="1701"/>
        <w:tab w:val="left" w:pos="851"/>
      </w:tabs>
      <w:spacing w:line="220" w:lineRule="exact"/>
    </w:pPr>
  </w:style>
  <w:style w:type="character" w:customStyle="1" w:styleId="Info">
    <w:name w:val="Info"/>
    <w:rPr>
      <w:rFonts w:ascii="Arial" w:hAnsi="Arial"/>
      <w:sz w:val="20"/>
    </w:rPr>
  </w:style>
  <w:style w:type="paragraph" w:customStyle="1" w:styleId="HeaderK">
    <w:name w:val="Header_K"/>
    <w:basedOn w:val="Standaard"/>
    <w:rsid w:val="00290C2F"/>
    <w:pPr>
      <w:spacing w:line="240" w:lineRule="auto"/>
      <w:jc w:val="left"/>
    </w:pPr>
    <w:rPr>
      <w:b/>
      <w:caps/>
      <w:color w:val="808080"/>
      <w:sz w:val="24"/>
      <w:szCs w:val="24"/>
    </w:rPr>
  </w:style>
  <w:style w:type="paragraph" w:styleId="Voettekst">
    <w:name w:val="footer"/>
    <w:basedOn w:val="Standaard"/>
    <w:rsid w:val="00290C2F"/>
    <w:pPr>
      <w:tabs>
        <w:tab w:val="center" w:pos="4536"/>
        <w:tab w:val="right" w:pos="9072"/>
      </w:tabs>
      <w:spacing w:line="240" w:lineRule="auto"/>
      <w:jc w:val="left"/>
    </w:pPr>
    <w:rPr>
      <w:color w:val="5F5F5F"/>
      <w:sz w:val="14"/>
    </w:rPr>
  </w:style>
  <w:style w:type="paragraph" w:styleId="Ballontekst">
    <w:name w:val="Balloon Text"/>
    <w:basedOn w:val="Standaard"/>
    <w:semiHidden/>
    <w:rsid w:val="00A12C97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965E4"/>
  </w:style>
  <w:style w:type="character" w:styleId="Hyperlink">
    <w:name w:val="Hyperlink"/>
    <w:rsid w:val="0052562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B10E4"/>
    <w:pPr>
      <w:spacing w:before="100" w:beforeAutospacing="1" w:after="119" w:line="240" w:lineRule="auto"/>
      <w:jc w:val="left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KoptekstChar">
    <w:name w:val="Koptekst Char"/>
    <w:link w:val="Koptekst"/>
    <w:uiPriority w:val="99"/>
    <w:rsid w:val="00BF1C95"/>
    <w:rPr>
      <w:rFonts w:ascii="Arial" w:hAnsi="Arial"/>
    </w:rPr>
  </w:style>
  <w:style w:type="character" w:styleId="Subtielebenadrukking">
    <w:name w:val="Subtle Emphasis"/>
    <w:basedOn w:val="Standaardalinea-lettertype"/>
    <w:uiPriority w:val="19"/>
    <w:qFormat/>
    <w:rsid w:val="00F649D4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A14762"/>
    <w:pPr>
      <w:spacing w:line="240" w:lineRule="auto"/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rsid w:val="00051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semiHidden/>
    <w:unhideWhenUsed/>
    <w:rsid w:val="00427D1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27D1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27D1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27D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27D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d.laros@uni-du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d.laros@uni-due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9D26-F171-4F89-8BE9-69713B14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32C5AFA9.dotm</Template>
  <TotalTime>0</TotalTime>
  <Pages>1</Pages>
  <Words>171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Priesters Hof 2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SG22</dc:creator>
  <cp:lastModifiedBy>Bergen, M.L.W.M. van (Marloes)</cp:lastModifiedBy>
  <cp:revision>2</cp:revision>
  <cp:lastPrinted>2015-05-13T11:04:00Z</cp:lastPrinted>
  <dcterms:created xsi:type="dcterms:W3CDTF">2017-05-02T12:48:00Z</dcterms:created>
  <dcterms:modified xsi:type="dcterms:W3CDTF">2017-05-02T12:48:00Z</dcterms:modified>
</cp:coreProperties>
</file>